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F73" w:rsidRDefault="00F42F73">
      <w:r>
        <w:rPr>
          <w:noProof/>
        </w:rPr>
        <w:drawing>
          <wp:inline distT="0" distB="0" distL="0" distR="0" wp14:anchorId="30732227">
            <wp:extent cx="5557202" cy="7409603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59" cy="7416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F73"/>
    <w:rsid w:val="00F4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0B23424-E042-4287-9AFB-05A75E06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Marfell-Cadman</dc:creator>
  <cp:keywords/>
  <dc:description/>
  <cp:lastModifiedBy>Sarah Marfell-Cadman</cp:lastModifiedBy>
  <cp:revision>1</cp:revision>
  <dcterms:created xsi:type="dcterms:W3CDTF">2023-04-26T15:13:00Z</dcterms:created>
  <dcterms:modified xsi:type="dcterms:W3CDTF">2023-04-26T15:13:00Z</dcterms:modified>
</cp:coreProperties>
</file>